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DE82" w14:textId="77777777" w:rsidR="002F2457" w:rsidRPr="002B5758" w:rsidRDefault="000E3046" w:rsidP="008102B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Zoom Meeting</w:t>
      </w:r>
    </w:p>
    <w:p w14:paraId="5D6EF7D8" w14:textId="77777777" w:rsidR="000D2136" w:rsidRDefault="000D2136" w:rsidP="008102B4">
      <w:pPr>
        <w:spacing w:after="0" w:line="240" w:lineRule="auto"/>
      </w:pPr>
    </w:p>
    <w:p w14:paraId="0526F26A" w14:textId="77777777" w:rsidR="008102B4" w:rsidRPr="000D2136" w:rsidRDefault="007E0965" w:rsidP="008102B4">
      <w:pPr>
        <w:spacing w:after="0" w:line="240" w:lineRule="auto"/>
        <w:rPr>
          <w:b/>
        </w:rPr>
      </w:pPr>
      <w:r w:rsidRPr="000D2136">
        <w:rPr>
          <w:b/>
        </w:rPr>
        <w:t>Call to Order</w:t>
      </w:r>
      <w:r w:rsidR="000E3046">
        <w:rPr>
          <w:b/>
        </w:rPr>
        <w:t>: Donna Higbee</w:t>
      </w:r>
    </w:p>
    <w:p w14:paraId="422E70EC" w14:textId="77777777" w:rsidR="008102B4" w:rsidRPr="000D2136" w:rsidRDefault="008102B4" w:rsidP="008102B4">
      <w:pPr>
        <w:spacing w:after="0" w:line="240" w:lineRule="auto"/>
        <w:rPr>
          <w:b/>
        </w:rPr>
      </w:pPr>
    </w:p>
    <w:p w14:paraId="0AAEF237" w14:textId="77777777" w:rsidR="00ED4AC7" w:rsidRDefault="007E0965" w:rsidP="008102B4">
      <w:pPr>
        <w:spacing w:after="0" w:line="240" w:lineRule="auto"/>
      </w:pPr>
      <w:r w:rsidRPr="000D2136">
        <w:rPr>
          <w:b/>
        </w:rPr>
        <w:t>Attendance</w:t>
      </w:r>
      <w:r w:rsidR="000E3046">
        <w:t xml:space="preserve">: </w:t>
      </w:r>
    </w:p>
    <w:p w14:paraId="748EF1B5" w14:textId="77777777" w:rsidR="008B0DE9" w:rsidRPr="000D2136" w:rsidRDefault="008B0DE9" w:rsidP="008102B4">
      <w:pPr>
        <w:spacing w:after="0" w:line="240" w:lineRule="auto"/>
        <w:rPr>
          <w:b/>
        </w:rPr>
      </w:pPr>
    </w:p>
    <w:p w14:paraId="2ADBA2C5" w14:textId="77777777" w:rsidR="009861F1" w:rsidRPr="00701AE4" w:rsidRDefault="007E0965" w:rsidP="009861F1">
      <w:pPr>
        <w:spacing w:after="0" w:line="240" w:lineRule="auto"/>
      </w:pPr>
      <w:r w:rsidRPr="007B1CFC">
        <w:rPr>
          <w:b/>
        </w:rPr>
        <w:t>Secretary</w:t>
      </w:r>
      <w:r w:rsidR="000E3046">
        <w:rPr>
          <w:b/>
        </w:rPr>
        <w:t>/ Bill Ward</w:t>
      </w:r>
      <w:r w:rsidR="007B1CFC" w:rsidRPr="007B1CFC">
        <w:rPr>
          <w:b/>
        </w:rPr>
        <w:t>:</w:t>
      </w:r>
      <w:r w:rsidRPr="007B1CFC">
        <w:rPr>
          <w:b/>
        </w:rPr>
        <w:t xml:space="preserve"> </w:t>
      </w:r>
      <w:r>
        <w:t>Minutes</w:t>
      </w:r>
    </w:p>
    <w:p w14:paraId="47001657" w14:textId="77777777" w:rsidR="009861F1" w:rsidRDefault="009861F1" w:rsidP="008102B4">
      <w:pPr>
        <w:spacing w:after="0" w:line="240" w:lineRule="auto"/>
      </w:pPr>
    </w:p>
    <w:p w14:paraId="6965D8FA" w14:textId="77777777" w:rsidR="008102B4" w:rsidRDefault="008102B4" w:rsidP="008102B4">
      <w:pPr>
        <w:spacing w:after="0" w:line="240" w:lineRule="auto"/>
        <w:rPr>
          <w:b/>
        </w:rPr>
      </w:pPr>
      <w:r w:rsidRPr="007B1CFC">
        <w:rPr>
          <w:b/>
        </w:rPr>
        <w:t>Financial Report:</w:t>
      </w:r>
      <w:r w:rsidR="009861F1">
        <w:t xml:space="preserve"> </w:t>
      </w:r>
      <w:r w:rsidR="002B5758">
        <w:rPr>
          <w:b/>
        </w:rPr>
        <w:t>Johnny</w:t>
      </w:r>
      <w:r w:rsidR="000E3046">
        <w:rPr>
          <w:b/>
        </w:rPr>
        <w:t xml:space="preserve"> </w:t>
      </w:r>
      <w:proofErr w:type="spellStart"/>
      <w:r w:rsidR="000E3046">
        <w:rPr>
          <w:b/>
        </w:rPr>
        <w:t>Svajko</w:t>
      </w:r>
      <w:proofErr w:type="spellEnd"/>
    </w:p>
    <w:p w14:paraId="0341D2B4" w14:textId="77777777" w:rsidR="002B5758" w:rsidRPr="00701AE4" w:rsidRDefault="00701AE4" w:rsidP="00E56366">
      <w:pPr>
        <w:spacing w:after="0" w:line="240" w:lineRule="auto"/>
      </w:pPr>
      <w:r>
        <w:rPr>
          <w:b/>
        </w:rPr>
        <w:tab/>
      </w:r>
    </w:p>
    <w:p w14:paraId="0F3CFBBD" w14:textId="77777777" w:rsidR="00AC51D7" w:rsidRPr="00286708" w:rsidRDefault="000E3046" w:rsidP="00286708">
      <w:pPr>
        <w:spacing w:after="0" w:line="240" w:lineRule="auto"/>
        <w:rPr>
          <w:b/>
        </w:rPr>
      </w:pPr>
      <w:r>
        <w:rPr>
          <w:b/>
        </w:rPr>
        <w:t>Programs: Vince Lyon</w:t>
      </w:r>
    </w:p>
    <w:p w14:paraId="31924BEB" w14:textId="77777777" w:rsidR="00E56366" w:rsidRDefault="000E3046" w:rsidP="000E3046">
      <w:pPr>
        <w:pStyle w:val="ListParagraph"/>
        <w:numPr>
          <w:ilvl w:val="0"/>
          <w:numId w:val="1"/>
        </w:numPr>
        <w:spacing w:after="0" w:line="240" w:lineRule="auto"/>
      </w:pPr>
      <w:r>
        <w:t>Discussion on Holiday Event</w:t>
      </w:r>
    </w:p>
    <w:p w14:paraId="54774113" w14:textId="77777777" w:rsidR="007B585F" w:rsidRDefault="007B585F" w:rsidP="004C4361">
      <w:pPr>
        <w:spacing w:after="0" w:line="240" w:lineRule="auto"/>
      </w:pPr>
    </w:p>
    <w:p w14:paraId="3D76B3C5" w14:textId="081B253E" w:rsidR="009B1A42" w:rsidRDefault="004C4361" w:rsidP="004C4361">
      <w:pPr>
        <w:spacing w:line="240" w:lineRule="auto"/>
      </w:pPr>
      <w:r w:rsidRPr="004C4361">
        <w:rPr>
          <w:b/>
        </w:rPr>
        <w:t>New Busin</w:t>
      </w:r>
      <w:r w:rsidR="008B0DE9">
        <w:rPr>
          <w:b/>
        </w:rPr>
        <w:t>ess</w:t>
      </w:r>
      <w:r w:rsidR="002B5758">
        <w:rPr>
          <w:b/>
        </w:rPr>
        <w:t xml:space="preserve"> – </w:t>
      </w:r>
      <w:r w:rsidR="000E3046">
        <w:t>Board Members Nominations</w:t>
      </w:r>
    </w:p>
    <w:p w14:paraId="0DDB741F" w14:textId="77777777" w:rsidR="000E3046" w:rsidRDefault="000E3046" w:rsidP="004C4361">
      <w:pPr>
        <w:spacing w:line="240" w:lineRule="auto"/>
      </w:pPr>
      <w:r>
        <w:t>2021: Returning – Bill ward, Joel Rosen</w:t>
      </w:r>
    </w:p>
    <w:p w14:paraId="37027DCA" w14:textId="77777777" w:rsidR="000E3046" w:rsidRDefault="000E3046" w:rsidP="004C4361">
      <w:pPr>
        <w:spacing w:line="240" w:lineRule="auto"/>
      </w:pPr>
      <w:r>
        <w:t>2021: Need 3 Members – Jane Eddy, Justyna Mueller, Alyson Morelli</w:t>
      </w:r>
    </w:p>
    <w:p w14:paraId="75A06E85" w14:textId="77777777" w:rsidR="000E3046" w:rsidRDefault="000E3046" w:rsidP="004C4361">
      <w:pPr>
        <w:spacing w:line="240" w:lineRule="auto"/>
      </w:pPr>
      <w:r>
        <w:t xml:space="preserve"> Replacement Members:</w:t>
      </w:r>
    </w:p>
    <w:p w14:paraId="26BCD0BD" w14:textId="77777777" w:rsidR="000E3046" w:rsidRDefault="000E3046" w:rsidP="004C4361">
      <w:pPr>
        <w:spacing w:line="240" w:lineRule="auto"/>
      </w:pPr>
      <w:r>
        <w:t>1 Member to complete Tim Connor – One year 2021</w:t>
      </w:r>
    </w:p>
    <w:p w14:paraId="34A0B635" w14:textId="77777777" w:rsidR="000E3046" w:rsidRDefault="000E3046" w:rsidP="004C4361">
      <w:pPr>
        <w:spacing w:line="240" w:lineRule="auto"/>
      </w:pPr>
      <w:r>
        <w:t xml:space="preserve">1 Member to complete Priscilla </w:t>
      </w:r>
      <w:proofErr w:type="spellStart"/>
      <w:r>
        <w:t>Chanfrau</w:t>
      </w:r>
      <w:proofErr w:type="spellEnd"/>
      <w:r>
        <w:t xml:space="preserve"> – Two years 2021 – 2022</w:t>
      </w:r>
    </w:p>
    <w:p w14:paraId="147AD70A" w14:textId="77777777" w:rsidR="000E3046" w:rsidRPr="00BD509F" w:rsidRDefault="000E3046" w:rsidP="004C4361">
      <w:pPr>
        <w:spacing w:line="240" w:lineRule="auto"/>
        <w:rPr>
          <w:b/>
        </w:rPr>
      </w:pPr>
      <w:r w:rsidRPr="00BD509F">
        <w:rPr>
          <w:b/>
        </w:rPr>
        <w:t>Executive Board Nominations:</w:t>
      </w:r>
    </w:p>
    <w:p w14:paraId="47984E8F" w14:textId="77777777" w:rsidR="000E3046" w:rsidRDefault="000E3046" w:rsidP="004C4361">
      <w:pPr>
        <w:spacing w:line="240" w:lineRule="auto"/>
      </w:pPr>
      <w:r>
        <w:t>President: Vince Lyon</w:t>
      </w:r>
    </w:p>
    <w:p w14:paraId="390A9912" w14:textId="77777777" w:rsidR="000E3046" w:rsidRDefault="000E3046" w:rsidP="004C4361">
      <w:pPr>
        <w:spacing w:line="240" w:lineRule="auto"/>
      </w:pPr>
      <w:r>
        <w:t xml:space="preserve">Vice President: </w:t>
      </w:r>
      <w:proofErr w:type="spellStart"/>
      <w:r>
        <w:t>Galin</w:t>
      </w:r>
      <w:proofErr w:type="spellEnd"/>
      <w:r>
        <w:t xml:space="preserve"> Wynn Crist</w:t>
      </w:r>
    </w:p>
    <w:p w14:paraId="669F0833" w14:textId="77777777" w:rsidR="000E3046" w:rsidRDefault="000E3046" w:rsidP="004C4361">
      <w:pPr>
        <w:spacing w:line="240" w:lineRule="auto"/>
      </w:pPr>
      <w:r>
        <w:t xml:space="preserve">Treasurer: Johnny </w:t>
      </w:r>
      <w:proofErr w:type="spellStart"/>
      <w:r>
        <w:t>Svakjo</w:t>
      </w:r>
      <w:proofErr w:type="spellEnd"/>
    </w:p>
    <w:p w14:paraId="7E0A835C" w14:textId="77777777" w:rsidR="000E3046" w:rsidRDefault="000E3046" w:rsidP="004C4361">
      <w:pPr>
        <w:spacing w:line="240" w:lineRule="auto"/>
      </w:pPr>
      <w:r>
        <w:t>Secretary: Bill Ward</w:t>
      </w:r>
    </w:p>
    <w:p w14:paraId="745E63C5" w14:textId="77777777" w:rsidR="000E3046" w:rsidRPr="00BD509F" w:rsidRDefault="000E3046" w:rsidP="004C4361">
      <w:pPr>
        <w:spacing w:line="240" w:lineRule="auto"/>
        <w:rPr>
          <w:b/>
        </w:rPr>
      </w:pPr>
      <w:r w:rsidRPr="00BD509F">
        <w:rPr>
          <w:b/>
        </w:rPr>
        <w:t>Committee Chair:</w:t>
      </w:r>
    </w:p>
    <w:p w14:paraId="64266670" w14:textId="77777777" w:rsidR="000E3046" w:rsidRDefault="000E3046" w:rsidP="004C4361">
      <w:pPr>
        <w:spacing w:line="240" w:lineRule="auto"/>
      </w:pPr>
      <w:r>
        <w:t xml:space="preserve">Membership: Diana </w:t>
      </w:r>
      <w:proofErr w:type="spellStart"/>
      <w:r>
        <w:t>Minotti</w:t>
      </w:r>
      <w:proofErr w:type="spellEnd"/>
    </w:p>
    <w:p w14:paraId="3034C9DB" w14:textId="77777777" w:rsidR="000E3046" w:rsidRDefault="000E3046" w:rsidP="004C4361">
      <w:pPr>
        <w:spacing w:line="240" w:lineRule="auto"/>
      </w:pPr>
      <w:r>
        <w:t xml:space="preserve">Governance Committee: </w:t>
      </w:r>
      <w:r w:rsidR="00BD509F">
        <w:t>Donna Higbee</w:t>
      </w:r>
    </w:p>
    <w:p w14:paraId="74309100" w14:textId="77777777" w:rsidR="00BD509F" w:rsidRDefault="00BD509F" w:rsidP="004C4361">
      <w:pPr>
        <w:spacing w:line="240" w:lineRule="auto"/>
      </w:pPr>
    </w:p>
    <w:p w14:paraId="0637A0EB" w14:textId="14706749" w:rsidR="00E56366" w:rsidRDefault="00E56366" w:rsidP="004C4361">
      <w:pPr>
        <w:spacing w:line="240" w:lineRule="auto"/>
      </w:pPr>
      <w:r>
        <w:t xml:space="preserve">Review </w:t>
      </w:r>
      <w:r w:rsidR="00BD509F">
        <w:t xml:space="preserve">New </w:t>
      </w:r>
      <w:r>
        <w:t>Nominations:</w:t>
      </w:r>
    </w:p>
    <w:p w14:paraId="373711FE" w14:textId="77777777" w:rsidR="004C0402" w:rsidRDefault="004C0402" w:rsidP="004C4361">
      <w:pPr>
        <w:spacing w:line="240" w:lineRule="auto"/>
      </w:pPr>
    </w:p>
    <w:p w14:paraId="3C6321B7" w14:textId="77777777" w:rsidR="004C0402" w:rsidRDefault="004C0402" w:rsidP="004C4361">
      <w:pPr>
        <w:spacing w:line="240" w:lineRule="auto"/>
        <w:rPr>
          <w:b/>
        </w:rPr>
      </w:pPr>
    </w:p>
    <w:p w14:paraId="1F250AD9" w14:textId="56BA1922" w:rsidR="00BD509F" w:rsidRPr="002B5758" w:rsidRDefault="00BD509F" w:rsidP="004C4361">
      <w:pPr>
        <w:spacing w:line="240" w:lineRule="auto"/>
      </w:pPr>
      <w:r w:rsidRPr="00BD509F">
        <w:rPr>
          <w:b/>
        </w:rPr>
        <w:t>Old Business</w:t>
      </w:r>
      <w:r>
        <w:t>: Review fee structure and amount for 2021 membership dues.</w:t>
      </w:r>
    </w:p>
    <w:p w14:paraId="6B1DF880" w14:textId="77777777" w:rsidR="00E56366" w:rsidRDefault="00E56366" w:rsidP="009861F1">
      <w:pPr>
        <w:rPr>
          <w:b/>
          <w:color w:val="993366"/>
        </w:rPr>
      </w:pPr>
    </w:p>
    <w:p w14:paraId="7F3AF9E9" w14:textId="77777777" w:rsidR="00E56366" w:rsidRDefault="00E56366" w:rsidP="009861F1">
      <w:pPr>
        <w:rPr>
          <w:b/>
          <w:color w:val="993366"/>
        </w:rPr>
      </w:pPr>
    </w:p>
    <w:p w14:paraId="149258CE" w14:textId="77777777" w:rsidR="00E56366" w:rsidRDefault="00E56366" w:rsidP="009861F1">
      <w:pPr>
        <w:rPr>
          <w:b/>
          <w:color w:val="993366"/>
        </w:rPr>
      </w:pPr>
    </w:p>
    <w:p w14:paraId="4D65A5BC" w14:textId="77777777" w:rsidR="002B5758" w:rsidRDefault="002B5758" w:rsidP="00286708">
      <w:pPr>
        <w:spacing w:after="0"/>
        <w:jc w:val="center"/>
        <w:rPr>
          <w:b/>
          <w:color w:val="993366"/>
          <w:sz w:val="22"/>
        </w:rPr>
      </w:pPr>
    </w:p>
    <w:p w14:paraId="4F940167" w14:textId="77777777" w:rsidR="006C4750" w:rsidRPr="006C4750" w:rsidRDefault="006C4750" w:rsidP="00286708">
      <w:pPr>
        <w:spacing w:after="0"/>
        <w:jc w:val="center"/>
        <w:rPr>
          <w:b/>
          <w:sz w:val="28"/>
          <w:szCs w:val="28"/>
        </w:rPr>
      </w:pPr>
      <w:r w:rsidRPr="006C4750">
        <w:rPr>
          <w:b/>
          <w:sz w:val="28"/>
          <w:szCs w:val="28"/>
        </w:rPr>
        <w:lastRenderedPageBreak/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4750" w:rsidRPr="006C4750" w14:paraId="24421961" w14:textId="77777777" w:rsidTr="006C4750">
        <w:tc>
          <w:tcPr>
            <w:tcW w:w="10790" w:type="dxa"/>
          </w:tcPr>
          <w:p w14:paraId="7C0699AA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6A892890" w14:textId="77777777" w:rsidTr="006C4750">
        <w:tc>
          <w:tcPr>
            <w:tcW w:w="10790" w:type="dxa"/>
          </w:tcPr>
          <w:p w14:paraId="16D45337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57F5103B" w14:textId="77777777" w:rsidTr="006C4750">
        <w:tc>
          <w:tcPr>
            <w:tcW w:w="10790" w:type="dxa"/>
          </w:tcPr>
          <w:p w14:paraId="2AE6165F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154D398E" w14:textId="77777777" w:rsidTr="006C4750">
        <w:tc>
          <w:tcPr>
            <w:tcW w:w="10790" w:type="dxa"/>
          </w:tcPr>
          <w:p w14:paraId="6F7C797A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46519C9F" w14:textId="77777777" w:rsidTr="006C4750">
        <w:tc>
          <w:tcPr>
            <w:tcW w:w="10790" w:type="dxa"/>
          </w:tcPr>
          <w:p w14:paraId="4EA5B65B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43307CF2" w14:textId="77777777" w:rsidTr="006C4750">
        <w:tc>
          <w:tcPr>
            <w:tcW w:w="10790" w:type="dxa"/>
          </w:tcPr>
          <w:p w14:paraId="43F25841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5679A7F5" w14:textId="77777777" w:rsidTr="006C4750">
        <w:tc>
          <w:tcPr>
            <w:tcW w:w="10790" w:type="dxa"/>
          </w:tcPr>
          <w:p w14:paraId="363626C2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28014C43" w14:textId="77777777" w:rsidTr="006C4750">
        <w:tc>
          <w:tcPr>
            <w:tcW w:w="10790" w:type="dxa"/>
          </w:tcPr>
          <w:p w14:paraId="142D46C9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665DE46C" w14:textId="77777777" w:rsidTr="006C4750">
        <w:tc>
          <w:tcPr>
            <w:tcW w:w="10790" w:type="dxa"/>
          </w:tcPr>
          <w:p w14:paraId="54D76581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12512451" w14:textId="77777777" w:rsidTr="006C4750">
        <w:tc>
          <w:tcPr>
            <w:tcW w:w="10790" w:type="dxa"/>
          </w:tcPr>
          <w:p w14:paraId="3B10E5EA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4A0E5CE6" w14:textId="77777777" w:rsidTr="006C4750">
        <w:tc>
          <w:tcPr>
            <w:tcW w:w="10790" w:type="dxa"/>
          </w:tcPr>
          <w:p w14:paraId="4DEAF6E4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635F6A8D" w14:textId="77777777" w:rsidTr="006C4750">
        <w:tc>
          <w:tcPr>
            <w:tcW w:w="10790" w:type="dxa"/>
          </w:tcPr>
          <w:p w14:paraId="240EB5C1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1444E1E5" w14:textId="77777777" w:rsidTr="006C4750">
        <w:tc>
          <w:tcPr>
            <w:tcW w:w="10790" w:type="dxa"/>
          </w:tcPr>
          <w:p w14:paraId="5E87A153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18FECF0E" w14:textId="77777777" w:rsidTr="006C4750">
        <w:tc>
          <w:tcPr>
            <w:tcW w:w="10790" w:type="dxa"/>
          </w:tcPr>
          <w:p w14:paraId="319AC185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52D8FB89" w14:textId="77777777" w:rsidTr="006C4750">
        <w:tc>
          <w:tcPr>
            <w:tcW w:w="10790" w:type="dxa"/>
          </w:tcPr>
          <w:p w14:paraId="025A075C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6C486580" w14:textId="77777777" w:rsidTr="006C4750">
        <w:tc>
          <w:tcPr>
            <w:tcW w:w="10790" w:type="dxa"/>
          </w:tcPr>
          <w:p w14:paraId="69368991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0E37782C" w14:textId="77777777" w:rsidTr="006C4750">
        <w:tc>
          <w:tcPr>
            <w:tcW w:w="10790" w:type="dxa"/>
          </w:tcPr>
          <w:p w14:paraId="306AD9EF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76FCEE48" w14:textId="77777777" w:rsidTr="006C4750">
        <w:tc>
          <w:tcPr>
            <w:tcW w:w="10790" w:type="dxa"/>
          </w:tcPr>
          <w:p w14:paraId="0109FB5E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336CD921" w14:textId="77777777" w:rsidTr="006C4750">
        <w:tc>
          <w:tcPr>
            <w:tcW w:w="10790" w:type="dxa"/>
          </w:tcPr>
          <w:p w14:paraId="604E35A5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348B4391" w14:textId="77777777" w:rsidTr="006C4750">
        <w:tc>
          <w:tcPr>
            <w:tcW w:w="10790" w:type="dxa"/>
          </w:tcPr>
          <w:p w14:paraId="71D286D3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233E2941" w14:textId="77777777" w:rsidTr="006C4750">
        <w:tc>
          <w:tcPr>
            <w:tcW w:w="10790" w:type="dxa"/>
          </w:tcPr>
          <w:p w14:paraId="5DABCF57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  <w:tr w:rsidR="006C4750" w:rsidRPr="006C4750" w14:paraId="703E28EF" w14:textId="77777777" w:rsidTr="006C4750">
        <w:tc>
          <w:tcPr>
            <w:tcW w:w="10790" w:type="dxa"/>
          </w:tcPr>
          <w:p w14:paraId="22C164A1" w14:textId="77777777" w:rsidR="006C4750" w:rsidRPr="006C4750" w:rsidRDefault="006C4750" w:rsidP="00286708">
            <w:pPr>
              <w:jc w:val="center"/>
              <w:rPr>
                <w:b/>
                <w:color w:val="993366"/>
                <w:sz w:val="48"/>
                <w:szCs w:val="48"/>
              </w:rPr>
            </w:pPr>
          </w:p>
        </w:tc>
      </w:tr>
    </w:tbl>
    <w:p w14:paraId="1BB55EB9" w14:textId="77777777" w:rsidR="006C4750" w:rsidRPr="001D2A79" w:rsidRDefault="006C4750" w:rsidP="00286708">
      <w:pPr>
        <w:spacing w:after="0"/>
        <w:jc w:val="center"/>
        <w:rPr>
          <w:b/>
          <w:color w:val="993366"/>
          <w:sz w:val="22"/>
        </w:rPr>
      </w:pPr>
    </w:p>
    <w:sectPr w:rsidR="006C4750" w:rsidRPr="001D2A79" w:rsidSect="001D2A7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7368D" w14:textId="77777777" w:rsidR="0007027D" w:rsidRDefault="0007027D" w:rsidP="00E15D39">
      <w:pPr>
        <w:spacing w:after="0" w:line="240" w:lineRule="auto"/>
      </w:pPr>
      <w:r>
        <w:separator/>
      </w:r>
    </w:p>
  </w:endnote>
  <w:endnote w:type="continuationSeparator" w:id="0">
    <w:p w14:paraId="23E7B6A6" w14:textId="77777777" w:rsidR="0007027D" w:rsidRDefault="0007027D" w:rsidP="00E1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50248" w14:textId="77777777" w:rsidR="0007027D" w:rsidRDefault="0007027D" w:rsidP="00E15D39">
      <w:pPr>
        <w:spacing w:after="0" w:line="240" w:lineRule="auto"/>
      </w:pPr>
      <w:r>
        <w:separator/>
      </w:r>
    </w:p>
  </w:footnote>
  <w:footnote w:type="continuationSeparator" w:id="0">
    <w:p w14:paraId="17D030CB" w14:textId="77777777" w:rsidR="0007027D" w:rsidRDefault="0007027D" w:rsidP="00E1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C678" w14:textId="77777777" w:rsidR="000E3046" w:rsidRDefault="00E15D39" w:rsidP="00E15D39">
    <w:pPr>
      <w:spacing w:after="0" w:line="240" w:lineRule="auto"/>
      <w:rPr>
        <w:color w:val="365F91" w:themeColor="accent1" w:themeShade="BF"/>
      </w:rPr>
    </w:pPr>
    <w:r w:rsidRPr="00E15D39">
      <w:rPr>
        <w:color w:val="365F91" w:themeColor="accent1" w:themeShade="BF"/>
      </w:rPr>
      <w:t>Estate Planning Council of</w:t>
    </w:r>
    <w:r w:rsidR="004C4361">
      <w:rPr>
        <w:color w:val="365F91" w:themeColor="accent1" w:themeShade="BF"/>
      </w:rPr>
      <w:t xml:space="preserve"> th</w:t>
    </w:r>
    <w:r w:rsidR="00286708">
      <w:rPr>
        <w:color w:val="365F91" w:themeColor="accent1" w:themeShade="BF"/>
      </w:rPr>
      <w:t>e Fun Coast</w:t>
    </w:r>
    <w:r w:rsidR="00286708">
      <w:rPr>
        <w:color w:val="365F91" w:themeColor="accent1" w:themeShade="BF"/>
      </w:rPr>
      <w:tab/>
    </w:r>
    <w:r w:rsidR="00286708">
      <w:rPr>
        <w:color w:val="365F91" w:themeColor="accent1" w:themeShade="BF"/>
      </w:rPr>
      <w:tab/>
    </w:r>
    <w:r w:rsidR="00286708">
      <w:rPr>
        <w:color w:val="365F91" w:themeColor="accent1" w:themeShade="BF"/>
      </w:rPr>
      <w:tab/>
    </w:r>
    <w:r w:rsidR="00286708">
      <w:rPr>
        <w:color w:val="365F91" w:themeColor="accent1" w:themeShade="BF"/>
      </w:rPr>
      <w:tab/>
    </w:r>
    <w:r w:rsidR="00286708">
      <w:rPr>
        <w:color w:val="365F91" w:themeColor="accent1" w:themeShade="BF"/>
      </w:rPr>
      <w:tab/>
    </w:r>
    <w:r w:rsidR="000E3046">
      <w:rPr>
        <w:color w:val="365F91" w:themeColor="accent1" w:themeShade="BF"/>
      </w:rPr>
      <w:t>November 9, 2020</w:t>
    </w:r>
  </w:p>
  <w:p w14:paraId="3D3BCEE6" w14:textId="77777777" w:rsidR="00E15D39" w:rsidRPr="00E15D39" w:rsidRDefault="000E3046" w:rsidP="00E15D39">
    <w:pPr>
      <w:spacing w:after="0" w:line="240" w:lineRule="auto"/>
      <w:rPr>
        <w:color w:val="365F91" w:themeColor="accent1" w:themeShade="BF"/>
      </w:rPr>
    </w:pPr>
    <w:r>
      <w:rPr>
        <w:color w:val="365F91" w:themeColor="accent1" w:themeShade="BF"/>
      </w:rPr>
      <w:t>4:30pm – 5:45pm</w:t>
    </w:r>
    <w:r w:rsidR="00E15D39" w:rsidRPr="00E15D39">
      <w:rPr>
        <w:color w:val="365F91" w:themeColor="accent1" w:themeShade="BF"/>
      </w:rPr>
      <w:tab/>
    </w:r>
    <w:r w:rsidR="00E15D39" w:rsidRPr="00E15D39">
      <w:rPr>
        <w:color w:val="365F91" w:themeColor="accent1" w:themeShade="BF"/>
      </w:rPr>
      <w:tab/>
    </w:r>
    <w:r w:rsidR="00E15D39" w:rsidRPr="00E15D39">
      <w:rPr>
        <w:color w:val="365F91" w:themeColor="accent1" w:themeShade="BF"/>
      </w:rPr>
      <w:tab/>
    </w:r>
    <w:r w:rsidR="00E15D39" w:rsidRPr="00E15D39">
      <w:rPr>
        <w:color w:val="365F91" w:themeColor="accent1" w:themeShade="BF"/>
      </w:rPr>
      <w:tab/>
    </w:r>
    <w:r w:rsidR="00E15D39" w:rsidRPr="00E15D39">
      <w:rPr>
        <w:color w:val="365F91" w:themeColor="accent1" w:themeShade="BF"/>
      </w:rPr>
      <w:tab/>
    </w:r>
    <w:r w:rsidR="00E15D39" w:rsidRPr="00E15D39">
      <w:rPr>
        <w:color w:val="365F91" w:themeColor="accent1" w:themeShade="BF"/>
      </w:rPr>
      <w:tab/>
    </w:r>
    <w:r w:rsidR="00E15D39" w:rsidRPr="00E15D39">
      <w:rPr>
        <w:color w:val="365F91" w:themeColor="accent1" w:themeShade="BF"/>
      </w:rPr>
      <w:tab/>
    </w:r>
    <w:r w:rsidR="00E15D39" w:rsidRPr="00E15D39">
      <w:rPr>
        <w:color w:val="365F91" w:themeColor="accent1" w:themeShade="BF"/>
      </w:rPr>
      <w:tab/>
    </w:r>
  </w:p>
  <w:p w14:paraId="3A7D1736" w14:textId="77777777" w:rsidR="00E15D39" w:rsidRPr="00E15D39" w:rsidRDefault="00E15D39" w:rsidP="00E15D39">
    <w:pPr>
      <w:spacing w:after="0" w:line="240" w:lineRule="auto"/>
      <w:rPr>
        <w:color w:val="365F91" w:themeColor="accent1" w:themeShade="BF"/>
      </w:rPr>
    </w:pPr>
    <w:r w:rsidRPr="00E15D39">
      <w:rPr>
        <w:color w:val="365F91" w:themeColor="accent1" w:themeShade="BF"/>
      </w:rPr>
      <w:tab/>
    </w:r>
    <w:r w:rsidRPr="00E15D39">
      <w:rPr>
        <w:color w:val="365F91" w:themeColor="accent1" w:themeShade="BF"/>
      </w:rPr>
      <w:tab/>
    </w:r>
  </w:p>
  <w:p w14:paraId="6BF03B4C" w14:textId="77777777" w:rsidR="00E15D39" w:rsidRPr="00E15D39" w:rsidRDefault="00E15D39" w:rsidP="00E15D39">
    <w:pPr>
      <w:spacing w:after="0" w:line="240" w:lineRule="auto"/>
      <w:jc w:val="center"/>
      <w:rPr>
        <w:color w:val="365F91" w:themeColor="accent1" w:themeShade="BF"/>
        <w:sz w:val="32"/>
        <w:szCs w:val="32"/>
      </w:rPr>
    </w:pPr>
    <w:r w:rsidRPr="00E15D39">
      <w:rPr>
        <w:color w:val="365F91" w:themeColor="accent1" w:themeShade="BF"/>
        <w:sz w:val="32"/>
        <w:szCs w:val="32"/>
      </w:rPr>
      <w:t>Board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1E38"/>
    <w:multiLevelType w:val="hybridMultilevel"/>
    <w:tmpl w:val="01BC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57"/>
    <w:rsid w:val="000203E9"/>
    <w:rsid w:val="0007027D"/>
    <w:rsid w:val="000735D2"/>
    <w:rsid w:val="000D2136"/>
    <w:rsid w:val="000E3046"/>
    <w:rsid w:val="0012347A"/>
    <w:rsid w:val="00155210"/>
    <w:rsid w:val="001D2A79"/>
    <w:rsid w:val="00227F16"/>
    <w:rsid w:val="00286708"/>
    <w:rsid w:val="002B5758"/>
    <w:rsid w:val="002C20DD"/>
    <w:rsid w:val="002E14E5"/>
    <w:rsid w:val="002F2457"/>
    <w:rsid w:val="003D37DD"/>
    <w:rsid w:val="003E717C"/>
    <w:rsid w:val="00441FF0"/>
    <w:rsid w:val="004921F3"/>
    <w:rsid w:val="004A666D"/>
    <w:rsid w:val="004C0402"/>
    <w:rsid w:val="004C4361"/>
    <w:rsid w:val="00596461"/>
    <w:rsid w:val="00671973"/>
    <w:rsid w:val="006C4750"/>
    <w:rsid w:val="006D4EA6"/>
    <w:rsid w:val="00701AE4"/>
    <w:rsid w:val="00722568"/>
    <w:rsid w:val="007B1CFC"/>
    <w:rsid w:val="007B585F"/>
    <w:rsid w:val="007E0965"/>
    <w:rsid w:val="007F25AD"/>
    <w:rsid w:val="008102B4"/>
    <w:rsid w:val="008B0DE9"/>
    <w:rsid w:val="009861F1"/>
    <w:rsid w:val="009B1A42"/>
    <w:rsid w:val="00A67263"/>
    <w:rsid w:val="00AC51D7"/>
    <w:rsid w:val="00AF0441"/>
    <w:rsid w:val="00B96F72"/>
    <w:rsid w:val="00BD509F"/>
    <w:rsid w:val="00C2633D"/>
    <w:rsid w:val="00CC6B3F"/>
    <w:rsid w:val="00D0536F"/>
    <w:rsid w:val="00D07FC7"/>
    <w:rsid w:val="00D858D0"/>
    <w:rsid w:val="00E060BF"/>
    <w:rsid w:val="00E15D39"/>
    <w:rsid w:val="00E163C2"/>
    <w:rsid w:val="00E32669"/>
    <w:rsid w:val="00E56366"/>
    <w:rsid w:val="00E74DFF"/>
    <w:rsid w:val="00ED4AC7"/>
    <w:rsid w:val="00EE2AE7"/>
    <w:rsid w:val="00EE56EC"/>
    <w:rsid w:val="00F3650F"/>
    <w:rsid w:val="00F75B15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E6F7B"/>
  <w15:docId w15:val="{B3157837-F4E3-4986-8A00-F064F15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DD"/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39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1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39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6C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Higbee</dc:creator>
  <cp:lastModifiedBy>Donna Geist Higbee</cp:lastModifiedBy>
  <cp:revision>3</cp:revision>
  <cp:lastPrinted>2017-11-15T20:11:00Z</cp:lastPrinted>
  <dcterms:created xsi:type="dcterms:W3CDTF">2020-11-09T00:30:00Z</dcterms:created>
  <dcterms:modified xsi:type="dcterms:W3CDTF">2020-11-09T00:30:00Z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fde27412-4594-40cb-94b9-9ace9ae0545b</vt:lpwstr>
  </property>
  <property fmtid="{D5CDD505-2E9C-101B-9397-08002B2CF9AE}" pid="3" name="Classification">
    <vt:lpwstr>Unclassified</vt:lpwstr>
  </property>
</Properties>
</file>